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Fonts w:ascii="Arial" w:cs="Arial" w:eastAsia="Arial" w:hAnsi="Arial"/>
          <w:color w:val="000000"/>
          <w:sz w:val="22"/>
          <w:szCs w:val="22"/>
          <w:rtl w:val="0"/>
        </w:rPr>
        <w:t xml:space="preserve">10th May 2023</w:t>
      </w: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Fonts w:ascii="Arial" w:cs="Arial" w:eastAsia="Arial" w:hAnsi="Arial"/>
          <w:color w:val="000000"/>
          <w:sz w:val="22"/>
          <w:szCs w:val="22"/>
          <w:rtl w:val="0"/>
        </w:rPr>
        <w:t xml:space="preserve">Dear Parents/Carers, </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ind w:right="-2096"/>
        <w:rPr>
          <w:sz w:val="24"/>
          <w:szCs w:val="24"/>
        </w:rPr>
      </w:pPr>
      <w:r w:rsidDel="00000000" w:rsidR="00000000" w:rsidRPr="00000000">
        <w:rPr>
          <w:rFonts w:ascii="Arial" w:cs="Arial" w:eastAsia="Arial" w:hAnsi="Arial"/>
          <w:color w:val="000000"/>
          <w:sz w:val="22"/>
          <w:szCs w:val="22"/>
          <w:rtl w:val="0"/>
        </w:rPr>
        <w:t xml:space="preserve">We would like to inform you of an exciting opportunity for our Year 2 pupils.  </w:t>
      </w: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ind w:right="-8"/>
        <w:rPr>
          <w:sz w:val="24"/>
          <w:szCs w:val="24"/>
        </w:rPr>
      </w:pPr>
      <w:r w:rsidDel="00000000" w:rsidR="00000000" w:rsidRPr="00000000">
        <w:rPr>
          <w:rFonts w:ascii="Arial" w:cs="Arial" w:eastAsia="Arial" w:hAnsi="Arial"/>
          <w:color w:val="000000"/>
          <w:sz w:val="22"/>
          <w:szCs w:val="22"/>
          <w:rtl w:val="0"/>
        </w:rPr>
        <w:t xml:space="preserve">On </w:t>
      </w:r>
      <w:r w:rsidDel="00000000" w:rsidR="00000000" w:rsidRPr="00000000">
        <w:rPr>
          <w:rFonts w:ascii="Arial" w:cs="Arial" w:eastAsia="Arial" w:hAnsi="Arial"/>
          <w:b w:val="1"/>
          <w:color w:val="000000"/>
          <w:sz w:val="22"/>
          <w:szCs w:val="22"/>
          <w:rtl w:val="0"/>
        </w:rPr>
        <w:t xml:space="preserve">Wednesday 7th June 2023 </w:t>
      </w:r>
      <w:r w:rsidDel="00000000" w:rsidR="00000000" w:rsidRPr="00000000">
        <w:rPr>
          <w:rFonts w:ascii="Arial" w:cs="Arial" w:eastAsia="Arial" w:hAnsi="Arial"/>
          <w:color w:val="000000"/>
          <w:sz w:val="22"/>
          <w:szCs w:val="22"/>
          <w:rtl w:val="0"/>
        </w:rPr>
        <w:t xml:space="preserve">we will be taking Year 2 to the Science Museum in London to consolidate multiple areas of learning from this year. </w:t>
      </w: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ind w:right="-8"/>
        <w:rPr>
          <w:sz w:val="24"/>
          <w:szCs w:val="24"/>
        </w:rPr>
      </w:pPr>
      <w:r w:rsidDel="00000000" w:rsidR="00000000" w:rsidRPr="00000000">
        <w:rPr>
          <w:rFonts w:ascii="Arial" w:cs="Arial" w:eastAsia="Arial" w:hAnsi="Arial"/>
          <w:color w:val="000000"/>
          <w:sz w:val="22"/>
          <w:szCs w:val="22"/>
          <w:rtl w:val="0"/>
        </w:rPr>
        <w:t xml:space="preserve">The trip will leave at 8:45am and we aim to return to school at 4:30pm. This is to allow the children a good amount of time to explore the museum. The children will be dismissed from their classrooms when we arrive back. Should we for any reason be running late, then the school will contact you via Weduc to inform you of this.</w:t>
      </w: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ind w:right="-8"/>
        <w:rPr>
          <w:sz w:val="24"/>
          <w:szCs w:val="24"/>
        </w:rPr>
      </w:pPr>
      <w:r w:rsidDel="00000000" w:rsidR="00000000" w:rsidRPr="00000000">
        <w:rPr>
          <w:rFonts w:ascii="Arial" w:cs="Arial" w:eastAsia="Arial" w:hAnsi="Arial"/>
          <w:b w:val="1"/>
          <w:color w:val="000000"/>
          <w:sz w:val="22"/>
          <w:szCs w:val="22"/>
          <w:rtl w:val="0"/>
        </w:rPr>
        <w:t xml:space="preserve">The cost of the trip will be £18 </w:t>
      </w:r>
      <w:r w:rsidDel="00000000" w:rsidR="00000000" w:rsidRPr="00000000">
        <w:rPr>
          <w:rFonts w:ascii="Arial" w:cs="Arial" w:eastAsia="Arial" w:hAnsi="Arial"/>
          <w:color w:val="000000"/>
          <w:sz w:val="22"/>
          <w:szCs w:val="22"/>
          <w:rtl w:val="0"/>
        </w:rPr>
        <w:t xml:space="preserve">which covers the cost of the coach. Coach prices are proving to be quite expensive in present times so please note that the school has contributed to keep costs low. Payment for the trip is a voluntary contribution, however, if not enough monies are paid then unfortunately we will have to assess the viability of the trip and this could lead to cancellation. If you need support regarding making payments, please do not hesitate to contact the school. </w:t>
      </w:r>
      <w:r w:rsidDel="00000000" w:rsidR="00000000" w:rsidRPr="00000000">
        <w:rPr>
          <w:rtl w:val="0"/>
        </w:rPr>
      </w:r>
    </w:p>
    <w:p w:rsidR="00000000" w:rsidDel="00000000" w:rsidP="00000000" w:rsidRDefault="00000000" w:rsidRPr="00000000" w14:paraId="0000000D">
      <w:pPr>
        <w:ind w:right="-8"/>
        <w:rPr>
          <w:sz w:val="24"/>
          <w:szCs w:val="24"/>
        </w:rPr>
      </w:pPr>
      <w:r w:rsidDel="00000000" w:rsidR="00000000" w:rsidRPr="00000000">
        <w:rPr>
          <w:rFonts w:ascii="Arial" w:cs="Arial" w:eastAsia="Arial" w:hAnsi="Arial"/>
          <w:color w:val="000000"/>
          <w:sz w:val="22"/>
          <w:szCs w:val="22"/>
          <w:rtl w:val="0"/>
        </w:rPr>
        <w:t xml:space="preserve">Payments can be made via your child’s parent pay account. </w:t>
      </w:r>
      <w:r w:rsidDel="00000000" w:rsidR="00000000" w:rsidRPr="00000000">
        <w:rPr>
          <w:rFonts w:ascii="Arial" w:cs="Arial" w:eastAsia="Arial" w:hAnsi="Arial"/>
          <w:b w:val="1"/>
          <w:color w:val="000000"/>
          <w:sz w:val="22"/>
          <w:szCs w:val="22"/>
          <w:u w:val="single"/>
          <w:rtl w:val="0"/>
        </w:rPr>
        <w:t xml:space="preserve">The last day for payment will be Monday 22nd May 2023. </w:t>
      </w: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ind w:right="-8"/>
        <w:rPr>
          <w:sz w:val="24"/>
          <w:szCs w:val="24"/>
        </w:rPr>
      </w:pPr>
      <w:r w:rsidDel="00000000" w:rsidR="00000000" w:rsidRPr="00000000">
        <w:rPr>
          <w:rFonts w:ascii="Arial" w:cs="Arial" w:eastAsia="Arial" w:hAnsi="Arial"/>
          <w:color w:val="000000"/>
          <w:sz w:val="22"/>
          <w:szCs w:val="22"/>
          <w:rtl w:val="0"/>
        </w:rPr>
        <w:t xml:space="preserve">Children will need to wear school uniforms with sensible footwear (i.e. trainers). If your child has free school meals then the school will provide a lunch, if not, then your child will need to bring their own.</w:t>
      </w: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ind w:right="-8"/>
        <w:rPr>
          <w:sz w:val="24"/>
          <w:szCs w:val="24"/>
        </w:rPr>
      </w:pPr>
      <w:r w:rsidDel="00000000" w:rsidR="00000000" w:rsidRPr="00000000">
        <w:rPr>
          <w:rFonts w:ascii="Arial" w:cs="Arial" w:eastAsia="Arial" w:hAnsi="Arial"/>
          <w:color w:val="000000"/>
          <w:sz w:val="22"/>
          <w:szCs w:val="22"/>
          <w:rtl w:val="0"/>
        </w:rPr>
        <w:t xml:space="preserve">There will </w:t>
      </w:r>
      <w:r w:rsidDel="00000000" w:rsidR="00000000" w:rsidRPr="00000000">
        <w:rPr>
          <w:rFonts w:ascii="Arial" w:cs="Arial" w:eastAsia="Arial" w:hAnsi="Arial"/>
          <w:b w:val="1"/>
          <w:color w:val="000000"/>
          <w:sz w:val="22"/>
          <w:szCs w:val="22"/>
          <w:u w:val="single"/>
          <w:rtl w:val="0"/>
        </w:rPr>
        <w:t xml:space="preserve">not</w:t>
      </w:r>
      <w:r w:rsidDel="00000000" w:rsidR="00000000" w:rsidRPr="00000000">
        <w:rPr>
          <w:rFonts w:ascii="Arial" w:cs="Arial" w:eastAsia="Arial" w:hAnsi="Arial"/>
          <w:color w:val="000000"/>
          <w:sz w:val="22"/>
          <w:szCs w:val="22"/>
          <w:rtl w:val="0"/>
        </w:rPr>
        <w:t xml:space="preserve"> be an opportunity for children to visit the shop, therefore children do not need to bring any money.</w:t>
      </w: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ind w:right="-2096"/>
        <w:rPr>
          <w:sz w:val="24"/>
          <w:szCs w:val="24"/>
        </w:rPr>
      </w:pPr>
      <w:r w:rsidDel="00000000" w:rsidR="00000000" w:rsidRPr="00000000">
        <w:rPr>
          <w:rFonts w:ascii="Arial" w:cs="Arial" w:eastAsia="Arial" w:hAnsi="Arial"/>
          <w:color w:val="000000"/>
          <w:sz w:val="22"/>
          <w:szCs w:val="22"/>
          <w:rtl w:val="0"/>
        </w:rPr>
        <w:t xml:space="preserve">We look forward to an exciting day!</w:t>
      </w: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ind w:right="-2096"/>
        <w:rPr>
          <w:sz w:val="24"/>
          <w:szCs w:val="24"/>
        </w:rPr>
      </w:pPr>
      <w:r w:rsidDel="00000000" w:rsidR="00000000" w:rsidRPr="00000000">
        <w:rPr>
          <w:rFonts w:ascii="Arial" w:cs="Arial" w:eastAsia="Arial" w:hAnsi="Arial"/>
          <w:color w:val="000000"/>
          <w:sz w:val="22"/>
          <w:szCs w:val="22"/>
          <w:rtl w:val="0"/>
        </w:rPr>
        <w:t xml:space="preserve">Regards, </w:t>
      </w:r>
      <w:r w:rsidDel="00000000" w:rsidR="00000000" w:rsidRPr="00000000">
        <w:rPr>
          <w:rtl w:val="0"/>
        </w:rPr>
      </w:r>
    </w:p>
    <w:p w:rsidR="00000000" w:rsidDel="00000000" w:rsidP="00000000" w:rsidRDefault="00000000" w:rsidRPr="00000000" w14:paraId="00000016">
      <w:pPr>
        <w:ind w:right="-2096"/>
        <w:rPr>
          <w:sz w:val="24"/>
          <w:szCs w:val="24"/>
        </w:rPr>
      </w:pPr>
      <w:r w:rsidDel="00000000" w:rsidR="00000000" w:rsidRPr="00000000">
        <w:rPr>
          <w:rFonts w:ascii="Arial" w:cs="Arial" w:eastAsia="Arial" w:hAnsi="Arial"/>
          <w:color w:val="000000"/>
          <w:sz w:val="22"/>
          <w:szCs w:val="22"/>
          <w:rtl w:val="0"/>
        </w:rPr>
        <w:t xml:space="preserve">Year 2 Team</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br w:type="textWrapp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Miss Kierans </w:t>
        <w:tab/>
        <w:tab/>
        <w:t xml:space="preserve">Mrs McIntyre</w:t>
        <w:tab/>
        <w:tab/>
        <w:t xml:space="preserve">Mrs Tatham-James</w:t>
        <w:tab/>
        <w:tab/>
        <w:t xml:space="preserve">Mrs Smeeton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bookmarkStart w:colFirst="0" w:colLast="0" w:name="_heading=h.4yhddcfbdoh" w:id="1"/>
      <w:bookmarkEnd w:id="1"/>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bookmarkStart w:colFirst="0" w:colLast="0" w:name="_heading=h.ml9mp0q7tcib" w:id="2"/>
      <w:bookmarkEnd w:id="2"/>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bookmarkStart w:colFirst="0" w:colLast="0" w:name="_heading=h.1khc37hivixu" w:id="3"/>
      <w:bookmarkEnd w:id="3"/>
      <w:r w:rsidDel="00000000" w:rsidR="00000000" w:rsidRPr="00000000">
        <w:rPr>
          <w:rFonts w:ascii="Arial" w:cs="Arial" w:eastAsia="Arial" w:hAnsi="Arial"/>
          <w:sz w:val="22"/>
          <w:szCs w:val="22"/>
          <w:rtl w:val="0"/>
        </w:rPr>
        <w:t xml:space="preserve">Please so not worry about payment if this is an issue.</w:t>
      </w:r>
    </w:p>
    <w:sectPr>
      <w:headerReference r:id="rId7" w:type="default"/>
      <w:headerReference r:id="rId8" w:type="first"/>
      <w:footerReference r:id="rId9" w:type="first"/>
      <w:pgSz w:h="16838" w:w="11906" w:orient="portrait"/>
      <w:pgMar w:bottom="720" w:top="720" w:left="720" w:right="72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rPr>
        <w:rFonts w:ascii="Calibri" w:cs="Calibri" w:eastAsia="Calibri" w:hAnsi="Calibri"/>
        <w:i w:val="1"/>
        <w:color w:val="0070c0"/>
        <w:sz w:val="16"/>
        <w:szCs w:val="16"/>
      </w:rPr>
    </w:pPr>
    <w:r w:rsidDel="00000000" w:rsidR="00000000" w:rsidRPr="00000000">
      <w:rPr>
        <w:rFonts w:ascii="Calibri" w:cs="Calibri" w:eastAsia="Calibri" w:hAnsi="Calibri"/>
        <w:b w:val="1"/>
        <w:i w:val="1"/>
        <w:color w:val="0070c0"/>
        <w:sz w:val="16"/>
        <w:szCs w:val="16"/>
        <w:rtl w:val="0"/>
      </w:rPr>
      <w:t xml:space="preserve">A member of </w:t>
    </w:r>
    <w:r w:rsidDel="00000000" w:rsidR="00000000" w:rsidRPr="00000000">
      <w:rPr>
        <w:rFonts w:ascii="Calibri" w:cs="Calibri" w:eastAsia="Calibri" w:hAnsi="Calibri"/>
        <w:b w:val="1"/>
        <w:i w:val="1"/>
        <w:color w:val="0070c0"/>
        <w:rtl w:val="0"/>
      </w:rPr>
      <w:t xml:space="preserve">Swale Academies Trust</w:t>
    </w:r>
    <w:r w:rsidDel="00000000" w:rsidR="00000000" w:rsidRPr="00000000">
      <w:rPr>
        <w:rFonts w:ascii="Calibri" w:cs="Calibri" w:eastAsia="Calibri" w:hAnsi="Calibri"/>
        <w:i w:val="1"/>
        <w:color w:val="0070c0"/>
        <w:sz w:val="16"/>
        <w:szCs w:val="16"/>
        <w:rtl w:val="0"/>
      </w:rPr>
      <w:tab/>
      <w:tab/>
      <w:t xml:space="preserve">                        </w:t>
      <w:br w:type="textWrapping"/>
      <w:t xml:space="preserve">Registered Office:  Ashdown House, Johnson Road, Sittingbourne, Kent ME10 1JS</w:t>
      <w:tab/>
    </w:r>
    <w:r w:rsidDel="00000000" w:rsidR="00000000" w:rsidRPr="00000000">
      <w:drawing>
        <wp:anchor allowOverlap="1" behindDoc="0" distB="0" distT="0" distL="114300" distR="114300" hidden="0" layoutInCell="1" locked="0" relativeHeight="0" simplePos="0">
          <wp:simplePos x="0" y="0"/>
          <wp:positionH relativeFrom="column">
            <wp:posOffset>6029325</wp:posOffset>
          </wp:positionH>
          <wp:positionV relativeFrom="paragraph">
            <wp:posOffset>45085</wp:posOffset>
          </wp:positionV>
          <wp:extent cx="754380" cy="533400"/>
          <wp:effectExtent b="0" l="0" r="0" t="0"/>
          <wp:wrapNone/>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4380" cy="533400"/>
                  </a:xfrm>
                  <a:prstGeom prst="rect"/>
                  <a:ln/>
                </pic:spPr>
              </pic:pic>
            </a:graphicData>
          </a:graphic>
        </wp:anchor>
      </w:drawing>
    </w:r>
  </w:p>
  <w:p w:rsidR="00000000" w:rsidDel="00000000" w:rsidP="00000000" w:rsidRDefault="00000000" w:rsidRPr="00000000" w14:paraId="00000026">
    <w:pPr>
      <w:rPr>
        <w:color w:val="0070c0"/>
      </w:rPr>
    </w:pPr>
    <w:r w:rsidDel="00000000" w:rsidR="00000000" w:rsidRPr="00000000">
      <w:rPr>
        <w:rFonts w:ascii="Calibri" w:cs="Calibri" w:eastAsia="Calibri" w:hAnsi="Calibri"/>
        <w:i w:val="1"/>
        <w:color w:val="0070c0"/>
        <w:sz w:val="16"/>
        <w:szCs w:val="16"/>
        <w:rtl w:val="0"/>
      </w:rPr>
      <w:t xml:space="preserve">Registered in England No. 07344732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0"/>
        <w:i w:val="0"/>
        <w:smallCaps w:val="0"/>
        <w:strike w:val="0"/>
        <w:color w:val="0070c0"/>
        <w:sz w:val="42"/>
        <w:szCs w:val="4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70c0"/>
        <w:sz w:val="42"/>
        <w:szCs w:val="42"/>
        <w:u w:val="none"/>
        <w:shd w:fill="auto" w:val="clear"/>
        <w:vertAlign w:val="baseline"/>
        <w:rtl w:val="0"/>
      </w:rPr>
      <w:t xml:space="preserve">Westlands Primary School</w:t>
    </w:r>
    <w:r w:rsidDel="00000000" w:rsidR="00000000" w:rsidRPr="00000000">
      <w:drawing>
        <wp:anchor allowOverlap="1" behindDoc="0" distB="0" distT="0" distL="114300" distR="114300" hidden="0" layoutInCell="1" locked="0" relativeHeight="0" simplePos="0">
          <wp:simplePos x="0" y="0"/>
          <wp:positionH relativeFrom="column">
            <wp:posOffset>6074410</wp:posOffset>
          </wp:positionH>
          <wp:positionV relativeFrom="paragraph">
            <wp:posOffset>-182879</wp:posOffset>
          </wp:positionV>
          <wp:extent cx="571500" cy="632190"/>
          <wp:effectExtent b="0" l="0" r="0" t="0"/>
          <wp:wrapSquare wrapText="bothSides" distB="0" distT="0" distL="114300" distR="114300"/>
          <wp:docPr id="7" name="image3.gif"/>
          <a:graphic>
            <a:graphicData uri="http://schemas.openxmlformats.org/drawingml/2006/picture">
              <pic:pic>
                <pic:nvPicPr>
                  <pic:cNvPr id="0" name="image3.gif"/>
                  <pic:cNvPicPr preferRelativeResize="0"/>
                </pic:nvPicPr>
                <pic:blipFill>
                  <a:blip r:embed="rId1"/>
                  <a:srcRect b="0" l="0" r="0" t="0"/>
                  <a:stretch>
                    <a:fillRect/>
                  </a:stretch>
                </pic:blipFill>
                <pic:spPr>
                  <a:xfrm>
                    <a:off x="0" y="0"/>
                    <a:ext cx="571500" cy="6321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-182879</wp:posOffset>
          </wp:positionV>
          <wp:extent cx="675640" cy="695325"/>
          <wp:effectExtent b="0" l="0" r="0" t="0"/>
          <wp:wrapSquare wrapText="bothSides" distB="0" distT="0" distL="114300" distR="114300"/>
          <wp:docPr id="8" name="image1.png"/>
          <a:graphic>
            <a:graphicData uri="http://schemas.openxmlformats.org/drawingml/2006/picture">
              <pic:pic>
                <pic:nvPicPr>
                  <pic:cNvPr id="0" name="image1.png"/>
                  <pic:cNvPicPr preferRelativeResize="0"/>
                </pic:nvPicPr>
                <pic:blipFill>
                  <a:blip r:embed="rId2"/>
                  <a:srcRect b="23603" l="53291" r="18347" t="24512"/>
                  <a:stretch>
                    <a:fillRect/>
                  </a:stretch>
                </pic:blipFill>
                <pic:spPr>
                  <a:xfrm>
                    <a:off x="0" y="0"/>
                    <a:ext cx="675640" cy="695325"/>
                  </a:xfrm>
                  <a:prstGeom prst="rect"/>
                  <a:ln/>
                </pic:spPr>
              </pic:pic>
            </a:graphicData>
          </a:graphic>
        </wp:anchor>
      </w:drawing>
    </w:r>
  </w:p>
  <w:p w:rsidR="00000000" w:rsidDel="00000000" w:rsidP="00000000" w:rsidRDefault="00000000" w:rsidRPr="00000000" w14:paraId="0000001C">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0"/>
        <w:i w:val="1"/>
        <w:smallCaps w:val="0"/>
        <w:strike w:val="0"/>
        <w:color w:val="0070c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70c0"/>
        <w:sz w:val="26"/>
        <w:szCs w:val="26"/>
        <w:u w:val="none"/>
        <w:shd w:fill="auto" w:val="clear"/>
        <w:vertAlign w:val="baseline"/>
        <w:rtl w:val="0"/>
      </w:rPr>
      <w:t xml:space="preserve">A member of Swale Academies Trust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0"/>
        <w:i w:val="1"/>
        <w:smallCaps w:val="0"/>
        <w:strike w:val="0"/>
        <w:color w:val="0070c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right" w:leader="none" w:pos="7797"/>
        <w:tab w:val="right" w:leader="none" w:pos="10466"/>
      </w:tabs>
      <w:spacing w:after="0" w:before="0" w:line="240" w:lineRule="auto"/>
      <w:ind w:left="2127" w:right="0" w:hanging="2127"/>
      <w:jc w:val="left"/>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70c0"/>
        <w:sz w:val="22"/>
        <w:szCs w:val="22"/>
        <w:u w:val="none"/>
        <w:shd w:fill="auto" w:val="clear"/>
        <w:vertAlign w:val="baseline"/>
        <w:rtl w:val="0"/>
      </w:rPr>
      <w:t xml:space="preserve">Executive Headteacher:</w:t>
      <w:tab/>
      <w:t xml:space="preserve">  </w:t>
    </w:r>
    <w:r w:rsidDel="00000000" w:rsidR="00000000" w:rsidRPr="00000000">
      <w:rPr>
        <w:rFonts w:ascii="Times New Roman" w:cs="Times New Roman" w:eastAsia="Times New Roman" w:hAnsi="Times New Roman"/>
        <w:b w:val="0"/>
        <w:i w:val="0"/>
        <w:smallCaps w:val="0"/>
        <w:strike w:val="0"/>
        <w:color w:val="0070c0"/>
        <w:sz w:val="22"/>
        <w:szCs w:val="22"/>
        <w:u w:val="none"/>
        <w:shd w:fill="auto" w:val="clear"/>
        <w:vertAlign w:val="baseline"/>
        <w:rtl w:val="0"/>
      </w:rPr>
      <w:t xml:space="preserve">Mrs K Mirams</w:t>
      <w:tab/>
      <w:t xml:space="preserve">                                                                </w:t>
      <w:tab/>
      <w:t xml:space="preserve">            Homewood Avenue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right" w:leader="none" w:pos="7938"/>
      </w:tabs>
      <w:spacing w:after="0" w:before="0" w:line="240" w:lineRule="auto"/>
      <w:ind w:left="2127" w:right="0" w:hanging="2127"/>
      <w:jc w:val="left"/>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70c0"/>
        <w:sz w:val="22"/>
        <w:szCs w:val="22"/>
        <w:u w:val="none"/>
        <w:shd w:fill="auto" w:val="clear"/>
        <w:vertAlign w:val="baseline"/>
        <w:rtl w:val="0"/>
      </w:rPr>
      <w:t xml:space="preserve">Head of School:</w:t>
    </w:r>
    <w:r w:rsidDel="00000000" w:rsidR="00000000" w:rsidRPr="00000000">
      <w:rPr>
        <w:rFonts w:ascii="Times New Roman" w:cs="Times New Roman" w:eastAsia="Times New Roman" w:hAnsi="Times New Roman"/>
        <w:b w:val="0"/>
        <w:i w:val="0"/>
        <w:smallCaps w:val="0"/>
        <w:strike w:val="0"/>
        <w:color w:val="0070c0"/>
        <w:sz w:val="22"/>
        <w:szCs w:val="22"/>
        <w:u w:val="none"/>
        <w:shd w:fill="auto" w:val="clear"/>
        <w:vertAlign w:val="baseline"/>
        <w:rtl w:val="0"/>
      </w:rPr>
      <w:t xml:space="preserve">   </w:t>
      <w:tab/>
      <w:t xml:space="preserve">  Mrs V Pettett                                                                       </w:t>
      <w:tab/>
      <w:t xml:space="preserve">                         Sittingbourne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right" w:leader="none" w:pos="8364"/>
      </w:tabs>
      <w:spacing w:after="0" w:before="0" w:line="240" w:lineRule="auto"/>
      <w:ind w:left="0" w:right="0" w:firstLine="0"/>
      <w:jc w:val="left"/>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70c0"/>
        <w:sz w:val="22"/>
        <w:szCs w:val="22"/>
        <w:u w:val="none"/>
        <w:shd w:fill="auto" w:val="clear"/>
        <w:vertAlign w:val="baseline"/>
        <w:rtl w:val="0"/>
      </w:rPr>
      <w:t xml:space="preserve">Deputy Headteacher:</w:t>
    </w:r>
    <w:r w:rsidDel="00000000" w:rsidR="00000000" w:rsidRPr="00000000">
      <w:rPr>
        <w:rFonts w:ascii="Times New Roman" w:cs="Times New Roman" w:eastAsia="Times New Roman" w:hAnsi="Times New Roman"/>
        <w:b w:val="0"/>
        <w:i w:val="0"/>
        <w:smallCaps w:val="0"/>
        <w:strike w:val="0"/>
        <w:color w:val="0070c0"/>
        <w:sz w:val="22"/>
        <w:szCs w:val="22"/>
        <w:u w:val="none"/>
        <w:shd w:fill="auto" w:val="clear"/>
        <w:vertAlign w:val="baseline"/>
        <w:rtl w:val="0"/>
      </w:rPr>
      <w:t xml:space="preserve">      Mrs J Burr</w:t>
      <w:tab/>
      <w:t xml:space="preserve">                                                                                                    Kent ME10 1XN   </w:t>
    </w:r>
    <w:r w:rsidDel="00000000" w:rsidR="00000000" w:rsidRPr="00000000">
      <w:rPr>
        <w:rFonts w:ascii="Times New Roman" w:cs="Times New Roman" w:eastAsia="Times New Roman" w:hAnsi="Times New Roman"/>
        <w:b w:val="0"/>
        <w:i w:val="1"/>
        <w:smallCaps w:val="0"/>
        <w:strike w:val="0"/>
        <w:color w:val="0070c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70c0"/>
        <w:sz w:val="22"/>
        <w:szCs w:val="22"/>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70c0"/>
        <w:sz w:val="22"/>
        <w:szCs w:val="22"/>
        <w:u w:val="none"/>
        <w:shd w:fill="auto" w:val="clear"/>
        <w:vertAlign w:val="baseline"/>
        <w:rtl w:val="0"/>
      </w:rPr>
      <w:t xml:space="preserve">e-mail:</w:t>
    </w:r>
    <w:r w:rsidDel="00000000" w:rsidR="00000000" w:rsidRPr="00000000">
      <w:rPr>
        <w:rFonts w:ascii="Times New Roman" w:cs="Times New Roman" w:eastAsia="Times New Roman" w:hAnsi="Times New Roman"/>
        <w:b w:val="0"/>
        <w:i w:val="0"/>
        <w:smallCaps w:val="0"/>
        <w:strike w:val="0"/>
        <w:color w:val="0070c0"/>
        <w:sz w:val="22"/>
        <w:szCs w:val="22"/>
        <w:u w:val="none"/>
        <w:shd w:fill="auto" w:val="clear"/>
        <w:vertAlign w:val="baseline"/>
        <w:rtl w:val="0"/>
      </w:rPr>
      <w:t xml:space="preserve"> wpsoffice@swale.at</w:t>
      <w:tab/>
      <w:t xml:space="preserve">                                                                       </w:t>
      <w:tab/>
      <w:t xml:space="preserve"> </w:t>
    </w:r>
    <w:r w:rsidDel="00000000" w:rsidR="00000000" w:rsidRPr="00000000">
      <w:rPr>
        <w:rFonts w:ascii="Times New Roman" w:cs="Times New Roman" w:eastAsia="Times New Roman" w:hAnsi="Times New Roman"/>
        <w:b w:val="0"/>
        <w:i w:val="1"/>
        <w:smallCaps w:val="0"/>
        <w:strike w:val="0"/>
        <w:color w:val="0070c0"/>
        <w:sz w:val="22"/>
        <w:szCs w:val="22"/>
        <w:u w:val="none"/>
        <w:shd w:fill="auto" w:val="clear"/>
        <w:vertAlign w:val="baseline"/>
        <w:rtl w:val="0"/>
      </w:rPr>
      <w:t xml:space="preserve">Tel:  </w:t>
    </w:r>
    <w:r w:rsidDel="00000000" w:rsidR="00000000" w:rsidRPr="00000000">
      <w:rPr>
        <w:rFonts w:ascii="Times New Roman" w:cs="Times New Roman" w:eastAsia="Times New Roman" w:hAnsi="Times New Roman"/>
        <w:b w:val="0"/>
        <w:i w:val="0"/>
        <w:smallCaps w:val="0"/>
        <w:strike w:val="0"/>
        <w:color w:val="0070c0"/>
        <w:sz w:val="22"/>
        <w:szCs w:val="22"/>
        <w:u w:val="none"/>
        <w:shd w:fill="auto" w:val="clear"/>
        <w:vertAlign w:val="baseline"/>
        <w:rtl w:val="0"/>
      </w:rPr>
      <w:t xml:space="preserve">01795 470862</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70c0"/>
        <w:sz w:val="22"/>
        <w:szCs w:val="22"/>
        <w:u w:val="none"/>
        <w:shd w:fill="auto" w:val="clear"/>
        <w:vertAlign w:val="baseline"/>
        <w:rtl w:val="0"/>
      </w:rPr>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871D4"/>
    <w:pPr>
      <w:spacing w:after="0" w:line="240" w:lineRule="auto"/>
    </w:pPr>
    <w:rPr>
      <w:rFonts w:ascii="Times New Roman" w:cs="Times New Roman" w:eastAsia="Times New Roman" w:hAnsi="Times New Roman"/>
      <w:sz w:val="20"/>
      <w:szCs w:val="20"/>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A2214"/>
    <w:pPr>
      <w:tabs>
        <w:tab w:val="center" w:pos="4513"/>
        <w:tab w:val="right" w:pos="9026"/>
      </w:tabs>
    </w:pPr>
    <w:rPr>
      <w:rFonts w:asciiTheme="minorHAnsi" w:cstheme="minorBidi" w:eastAsiaTheme="minorHAnsi" w:hAnsiTheme="minorHAnsi"/>
      <w:sz w:val="22"/>
      <w:szCs w:val="22"/>
      <w:lang w:eastAsia="en-US"/>
    </w:rPr>
  </w:style>
  <w:style w:type="character" w:styleId="HeaderChar" w:customStyle="1">
    <w:name w:val="Header Char"/>
    <w:basedOn w:val="DefaultParagraphFont"/>
    <w:link w:val="Header"/>
    <w:uiPriority w:val="99"/>
    <w:rsid w:val="00BA2214"/>
  </w:style>
  <w:style w:type="paragraph" w:styleId="Footer">
    <w:name w:val="footer"/>
    <w:basedOn w:val="Normal"/>
    <w:link w:val="FooterChar"/>
    <w:uiPriority w:val="99"/>
    <w:unhideWhenUsed w:val="1"/>
    <w:rsid w:val="00BA2214"/>
    <w:pPr>
      <w:tabs>
        <w:tab w:val="center" w:pos="4513"/>
        <w:tab w:val="right" w:pos="9026"/>
      </w:tabs>
    </w:pPr>
    <w:rPr>
      <w:rFonts w:asciiTheme="minorHAnsi" w:cstheme="minorBidi" w:eastAsiaTheme="minorHAnsi" w:hAnsiTheme="minorHAnsi"/>
      <w:sz w:val="22"/>
      <w:szCs w:val="22"/>
      <w:lang w:eastAsia="en-US"/>
    </w:rPr>
  </w:style>
  <w:style w:type="character" w:styleId="FooterChar" w:customStyle="1">
    <w:name w:val="Footer Char"/>
    <w:basedOn w:val="DefaultParagraphFont"/>
    <w:link w:val="Footer"/>
    <w:uiPriority w:val="99"/>
    <w:rsid w:val="00BA2214"/>
  </w:style>
  <w:style w:type="character" w:styleId="Hyperlink">
    <w:name w:val="Hyperlink"/>
    <w:rsid w:val="00E871D4"/>
    <w:rPr>
      <w:color w:val="0000ff"/>
      <w:u w:val="single"/>
    </w:rPr>
  </w:style>
  <w:style w:type="paragraph" w:styleId="BodyText">
    <w:name w:val="Body Text"/>
    <w:basedOn w:val="Normal"/>
    <w:link w:val="BodyTextChar"/>
    <w:rsid w:val="00E871D4"/>
    <w:rPr>
      <w:sz w:val="22"/>
      <w:lang w:eastAsia="en-US"/>
    </w:rPr>
  </w:style>
  <w:style w:type="character" w:styleId="BodyTextChar" w:customStyle="1">
    <w:name w:val="Body Text Char"/>
    <w:basedOn w:val="DefaultParagraphFont"/>
    <w:link w:val="BodyText"/>
    <w:rsid w:val="00E871D4"/>
    <w:rPr>
      <w:rFonts w:ascii="Times New Roman" w:cs="Times New Roman" w:eastAsia="Times New Roman" w:hAnsi="Times New Roman"/>
      <w:szCs w:val="20"/>
    </w:rPr>
  </w:style>
  <w:style w:type="paragraph" w:styleId="NoSpacing">
    <w:name w:val="No Spacing"/>
    <w:uiPriority w:val="1"/>
    <w:qFormat w:val="1"/>
    <w:rsid w:val="00E871D4"/>
    <w:pPr>
      <w:spacing w:after="0" w:line="240" w:lineRule="auto"/>
    </w:pPr>
    <w:rPr>
      <w:rFonts w:ascii="Times New Roman" w:cs="Times New Roman" w:eastAsia="Times New Roman" w:hAnsi="Times New Roman"/>
      <w:sz w:val="20"/>
      <w:szCs w:val="20"/>
      <w:lang w:eastAsia="en-GB"/>
    </w:rPr>
  </w:style>
  <w:style w:type="paragraph" w:styleId="BalloonText">
    <w:name w:val="Balloon Text"/>
    <w:basedOn w:val="Normal"/>
    <w:link w:val="BalloonTextChar"/>
    <w:uiPriority w:val="99"/>
    <w:semiHidden w:val="1"/>
    <w:unhideWhenUsed w:val="1"/>
    <w:rsid w:val="00240D09"/>
    <w:rPr>
      <w:rFonts w:ascii="Arial" w:cs="Arial" w:hAnsi="Arial"/>
      <w:sz w:val="18"/>
      <w:szCs w:val="18"/>
    </w:rPr>
  </w:style>
  <w:style w:type="character" w:styleId="BalloonTextChar" w:customStyle="1">
    <w:name w:val="Balloon Text Char"/>
    <w:basedOn w:val="DefaultParagraphFont"/>
    <w:link w:val="BalloonText"/>
    <w:uiPriority w:val="99"/>
    <w:semiHidden w:val="1"/>
    <w:rsid w:val="00240D09"/>
    <w:rPr>
      <w:rFonts w:ascii="Arial" w:cs="Arial" w:eastAsia="Times New Roman" w:hAnsi="Arial"/>
      <w:sz w:val="18"/>
      <w:szCs w:val="18"/>
      <w:lang w:eastAsia="en-GB"/>
    </w:rPr>
  </w:style>
  <w:style w:type="paragraph" w:styleId="ListParagraph">
    <w:name w:val="List Paragraph"/>
    <w:basedOn w:val="Normal"/>
    <w:uiPriority w:val="34"/>
    <w:qFormat w:val="1"/>
    <w:rsid w:val="00990B83"/>
    <w:pPr>
      <w:ind w:left="720"/>
    </w:pPr>
    <w:rPr>
      <w:rFonts w:ascii="Calibri" w:eastAsia="Calibri" w:hAnsi="Calibri"/>
      <w:sz w:val="22"/>
      <w:szCs w:val="22"/>
      <w:lang w:eastAsia="en-US"/>
    </w:rPr>
  </w:style>
  <w:style w:type="table" w:styleId="TableGrid">
    <w:name w:val="Table Grid"/>
    <w:basedOn w:val="TableNormal"/>
    <w:uiPriority w:val="39"/>
    <w:rsid w:val="00990B8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5B72B2"/>
    <w:pPr>
      <w:spacing w:after="100" w:afterAutospacing="1" w:before="100" w:beforeAutospacing="1"/>
    </w:pPr>
    <w:rPr>
      <w:sz w:val="24"/>
      <w:szCs w:val="24"/>
    </w:rPr>
  </w:style>
  <w:style w:type="character" w:styleId="apple-tab-span" w:customStyle="1">
    <w:name w:val="apple-tab-span"/>
    <w:basedOn w:val="DefaultParagraphFont"/>
    <w:rsid w:val="00A019E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5sHk3AGZ5JkQciw4hpsGE6BfiA==">CgMxLjAyCGguZ2pkZ3hzMg1oLjR5aGRkY2ZiZG9oMg5oLm1sOW1wMHE3dGNpYjIOaC4xa2hjMzdoaXZpeHU4AHIhMTBBeGVJY2YtUXdzVTdudzJRV1pnQTBXZEZzdG9KalZK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2023-05-10T12:59:00Z</dcterms:created>
  <dc:creator>D Barker</dc:creator>
</cp:coreProperties>
</file>